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0F7" w:rsidRPr="00FE20F7" w:rsidRDefault="00915E2B" w:rsidP="00FE20F7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</w:rPr>
        <w:t>Hercules 产品概述</w:t>
      </w:r>
    </w:p>
    <w:p w:rsidR="00D0126E" w:rsidRPr="00FE20F7" w:rsidRDefault="00FE20F7">
      <w:pPr>
        <w:rPr>
          <w:b/>
          <w:caps/>
          <w:sz w:val="24"/>
          <w:szCs w:val="24"/>
        </w:rPr>
      </w:pPr>
      <w:r>
        <w:rPr>
          <w:b/>
          <w:caps/>
          <w:sz w:val="24"/>
        </w:rPr>
        <w:t>幻灯片 1</w:t>
      </w:r>
    </w:p>
    <w:p w:rsidR="00915E2B" w:rsidRPr="00915E2B" w:rsidRDefault="00915E2B" w:rsidP="00915E2B">
      <w:r>
        <w:t xml:space="preserve">大家好，欢迎了解新款 Hercules 安全微控制器平台的概述。 </w:t>
      </w:r>
    </w:p>
    <w:p w:rsidR="00FE20F7" w:rsidRPr="00FE20F7" w:rsidRDefault="00FE20F7">
      <w:pPr>
        <w:rPr>
          <w:b/>
          <w:caps/>
          <w:sz w:val="24"/>
          <w:szCs w:val="24"/>
        </w:rPr>
      </w:pPr>
      <w:r>
        <w:rPr>
          <w:b/>
          <w:caps/>
          <w:sz w:val="24"/>
        </w:rPr>
        <w:t>幻灯片 2</w:t>
      </w:r>
    </w:p>
    <w:p w:rsidR="005D1884" w:rsidRDefault="00915E2B" w:rsidP="00915E2B">
      <w:r>
        <w:t>首先</w:t>
      </w:r>
      <w:r w:rsidR="005D1884">
        <w:rPr>
          <w:rFonts w:hint="eastAsia"/>
        </w:rPr>
        <w:t>我们</w:t>
      </w:r>
      <w:r>
        <w:t>来看一段简短</w:t>
      </w:r>
      <w:r w:rsidR="005D1884">
        <w:rPr>
          <w:rFonts w:hint="eastAsia"/>
        </w:rPr>
        <w:t>的介绍</w:t>
      </w:r>
      <w:r>
        <w:t xml:space="preserve">。  </w:t>
      </w:r>
    </w:p>
    <w:p w:rsidR="005D1884" w:rsidRDefault="00915E2B" w:rsidP="00915E2B">
      <w:r>
        <w:t>2011 年 9 月 6 日</w:t>
      </w:r>
      <w:proofErr w:type="gramStart"/>
      <w:r>
        <w:t>，(</w:t>
      </w:r>
      <w:proofErr w:type="gramEnd"/>
      <w:r>
        <w:t>TI) 推出了 Hercules 微控制器平台，该平台</w:t>
      </w:r>
      <w:r w:rsidR="00B47A61">
        <w:rPr>
          <w:rFonts w:hint="eastAsia"/>
        </w:rPr>
        <w:t>目前</w:t>
      </w:r>
      <w:r>
        <w:t xml:space="preserve">由两个新的大型微控制器（微控制器的 RM48x 和 TMS570LS31x 代）组成。  </w:t>
      </w:r>
    </w:p>
    <w:p w:rsidR="005D1884" w:rsidRDefault="00915E2B" w:rsidP="00915E2B">
      <w:r>
        <w:t>该平台还将引入第三个系列：TMS470M 系列。  概括来说，这些都是以 ARM Cortex 为</w:t>
      </w:r>
      <w:r w:rsidR="005D1884">
        <w:rPr>
          <w:rFonts w:hint="eastAsia"/>
        </w:rPr>
        <w:t>内核</w:t>
      </w:r>
      <w:r w:rsidR="005D1884">
        <w:t>且专门针对安全</w:t>
      </w:r>
      <w:r w:rsidR="00D84B7E">
        <w:rPr>
          <w:rFonts w:hint="eastAsia"/>
        </w:rPr>
        <w:t>关键类型的应用，比如</w:t>
      </w:r>
      <w:r>
        <w:t>医疗、工业和运输</w:t>
      </w:r>
      <w:r w:rsidR="005D1884">
        <w:rPr>
          <w:rFonts w:hint="eastAsia"/>
        </w:rPr>
        <w:t>等</w:t>
      </w:r>
      <w:r>
        <w:t xml:space="preserve">而设计的微控制器。  </w:t>
      </w:r>
    </w:p>
    <w:p w:rsidR="00915E2B" w:rsidRDefault="00915E2B" w:rsidP="00915E2B">
      <w:r>
        <w:t>RM48 和 570 包含了若干项内置的安全特性，包括以锁步方式运行的双 Cortex-R4F</w:t>
      </w:r>
      <w:r w:rsidR="005D1884">
        <w:rPr>
          <w:rFonts w:hint="eastAsia"/>
        </w:rPr>
        <w:t>内核</w:t>
      </w:r>
      <w:r>
        <w:t xml:space="preserve">、针对 </w:t>
      </w:r>
      <w:r w:rsidR="005D1884">
        <w:rPr>
          <w:rFonts w:hint="eastAsia"/>
        </w:rPr>
        <w:t>内核</w:t>
      </w:r>
      <w:r>
        <w:t xml:space="preserve"> 和 RAM 的内置自检、针对所有 RAM 和闪存的 ECC</w:t>
      </w:r>
      <w:r w:rsidR="005D1884">
        <w:rPr>
          <w:rFonts w:hint="eastAsia"/>
        </w:rPr>
        <w:t>校验</w:t>
      </w:r>
      <w:r>
        <w:t>，以及错误信令模块；</w:t>
      </w:r>
      <w:r w:rsidR="005D1884">
        <w:rPr>
          <w:rFonts w:hint="eastAsia"/>
        </w:rPr>
        <w:t>本课程的后续部分将</w:t>
      </w:r>
      <w:r>
        <w:t>详细介绍这些安全特性。</w:t>
      </w:r>
    </w:p>
    <w:p w:rsidR="00B47A61" w:rsidRDefault="00915E2B" w:rsidP="00915E2B">
      <w:r>
        <w:t>9 月 6 日，我们</w:t>
      </w:r>
      <w:r w:rsidR="00B47A61">
        <w:rPr>
          <w:rFonts w:hint="eastAsia"/>
        </w:rPr>
        <w:t>会</w:t>
      </w:r>
      <w:r>
        <w:t>推出共计 34 款新型微控制器，</w:t>
      </w:r>
      <w:r w:rsidR="00B47A61">
        <w:rPr>
          <w:rFonts w:hint="eastAsia"/>
        </w:rPr>
        <w:t>工作</w:t>
      </w:r>
      <w:r>
        <w:t xml:space="preserve">频率范围从 80 MHz 一直到 220 MHz。  我们在 9 月的下一周，还将立即推出这些器件的开发套件和样品。  </w:t>
      </w:r>
    </w:p>
    <w:p w:rsidR="00915E2B" w:rsidRPr="00915E2B" w:rsidRDefault="00915E2B" w:rsidP="00915E2B">
      <w:r>
        <w:t>特别地，RM48 微控制器将配备</w:t>
      </w:r>
      <w:r w:rsidR="00B47A61">
        <w:rPr>
          <w:rFonts w:hint="eastAsia"/>
        </w:rPr>
        <w:t>一些互联</w:t>
      </w:r>
      <w:r>
        <w:t>外设，例如 CAN、以太网和 USB。  TMS570 微控制器将更多地以汽车和运输</w:t>
      </w:r>
      <w:r w:rsidR="00B47A61">
        <w:rPr>
          <w:rFonts w:hint="eastAsia"/>
        </w:rPr>
        <w:t>应用</w:t>
      </w:r>
      <w:r>
        <w:t>为中心，</w:t>
      </w:r>
      <w:r w:rsidR="00B47A61">
        <w:rPr>
          <w:rFonts w:hint="eastAsia"/>
        </w:rPr>
        <w:t>因此还会支持</w:t>
      </w:r>
      <w:r>
        <w:t xml:space="preserve">LIN、CAN 和 </w:t>
      </w:r>
      <w:proofErr w:type="spellStart"/>
      <w:r>
        <w:t>FlexRay</w:t>
      </w:r>
      <w:proofErr w:type="spellEnd"/>
      <w:r>
        <w:t xml:space="preserve"> 等通信协议。</w:t>
      </w:r>
    </w:p>
    <w:p w:rsidR="00FE20F7" w:rsidRPr="00FE20F7" w:rsidRDefault="00FE20F7" w:rsidP="00FE20F7">
      <w:pPr>
        <w:rPr>
          <w:b/>
          <w:caps/>
          <w:sz w:val="24"/>
          <w:szCs w:val="24"/>
        </w:rPr>
      </w:pPr>
      <w:r>
        <w:rPr>
          <w:b/>
          <w:caps/>
          <w:sz w:val="24"/>
        </w:rPr>
        <w:t>幻灯片 3</w:t>
      </w:r>
    </w:p>
    <w:p w:rsidR="00BB0A71" w:rsidRDefault="00BB0A71" w:rsidP="00915E2B">
      <w:r>
        <w:rPr>
          <w:rFonts w:hint="eastAsia"/>
        </w:rPr>
        <w:t>现在，在详谈HERCULES系列产品之前，我想先向您简单介绍一下相关的市场情况。</w:t>
      </w:r>
    </w:p>
    <w:p w:rsidR="0083184A" w:rsidRDefault="0083184A" w:rsidP="00915E2B">
      <w:r>
        <w:rPr>
          <w:rFonts w:hint="eastAsia"/>
        </w:rPr>
        <w:t>现今的市场上，有若干种国际性的安全标准，都获得了广泛的关注，也就是</w:t>
      </w:r>
      <w:r w:rsidR="00915E2B">
        <w:t>IEC 标准和 ISO 标准。  这些标准</w:t>
      </w:r>
      <w:r>
        <w:rPr>
          <w:rFonts w:hint="eastAsia"/>
        </w:rPr>
        <w:t>都</w:t>
      </w:r>
      <w:r w:rsidR="00915E2B">
        <w:t>是以安全为中心；</w:t>
      </w:r>
    </w:p>
    <w:p w:rsidR="0083184A" w:rsidRDefault="0083184A" w:rsidP="00915E2B">
      <w:r>
        <w:rPr>
          <w:rFonts w:hint="eastAsia"/>
        </w:rPr>
        <w:t>并且，如今越来越多的</w:t>
      </w:r>
      <w:r w:rsidR="00915E2B">
        <w:t>终端</w:t>
      </w:r>
      <w:r>
        <w:t>客户</w:t>
      </w:r>
      <w:r>
        <w:rPr>
          <w:rFonts w:hint="eastAsia"/>
        </w:rPr>
        <w:t>，</w:t>
      </w:r>
      <w:r w:rsidR="00915E2B">
        <w:t>甚至是政府部门</w:t>
      </w:r>
      <w:r>
        <w:rPr>
          <w:rFonts w:hint="eastAsia"/>
        </w:rPr>
        <w:t>，</w:t>
      </w:r>
      <w:r w:rsidR="00915E2B">
        <w:t>都要求产品</w:t>
      </w:r>
      <w:r>
        <w:rPr>
          <w:rFonts w:hint="eastAsia"/>
        </w:rPr>
        <w:t>符合和</w:t>
      </w:r>
      <w:r w:rsidR="00915E2B">
        <w:t xml:space="preserve">遵守这些国际标准。  </w:t>
      </w:r>
    </w:p>
    <w:p w:rsidR="0083184A" w:rsidRDefault="00915E2B" w:rsidP="00915E2B">
      <w:r>
        <w:t>因此，</w:t>
      </w:r>
      <w:r w:rsidR="0083184A">
        <w:rPr>
          <w:rFonts w:hint="eastAsia"/>
        </w:rPr>
        <w:t>在本页中，我会重点介绍下</w:t>
      </w:r>
      <w:r w:rsidR="0083184A">
        <w:t>市场上和相关行业中</w:t>
      </w:r>
      <w:r w:rsidR="00182F98">
        <w:rPr>
          <w:rFonts w:hint="eastAsia"/>
        </w:rPr>
        <w:t>使用</w:t>
      </w:r>
      <w:r>
        <w:t xml:space="preserve">的一些标准。  </w:t>
      </w:r>
    </w:p>
    <w:p w:rsidR="00915E2B" w:rsidRPr="00915E2B" w:rsidRDefault="00915E2B" w:rsidP="00915E2B">
      <w:r>
        <w:t>在</w:t>
      </w:r>
      <w:r w:rsidR="0083184A">
        <w:rPr>
          <w:rFonts w:hint="eastAsia"/>
        </w:rPr>
        <w:t>这张图片</w:t>
      </w:r>
      <w:r>
        <w:t>的最底部，IEC 61508 标准是一种可应用于许多行业中的通用安全标准，也就是</w:t>
      </w:r>
      <w:r w:rsidR="00182F98">
        <w:rPr>
          <w:rFonts w:hint="eastAsia"/>
        </w:rPr>
        <w:t>说他并不针对某个特别的行业，而是多个行业通用的。</w:t>
      </w:r>
    </w:p>
    <w:p w:rsidR="00182F98" w:rsidRDefault="00915E2B" w:rsidP="00915E2B">
      <w:r>
        <w:t>因此</w:t>
      </w:r>
      <w:r w:rsidR="00182F98">
        <w:rPr>
          <w:rFonts w:hint="eastAsia"/>
        </w:rPr>
        <w:t>，</w:t>
      </w:r>
      <w:r>
        <w:t xml:space="preserve">(TI) 多年来一直在通过我们的 TMS570 微控制器重点关注此标准。  </w:t>
      </w:r>
    </w:p>
    <w:p w:rsidR="00182F98" w:rsidRDefault="00915E2B" w:rsidP="00915E2B">
      <w:r>
        <w:t>向您</w:t>
      </w:r>
      <w:r w:rsidR="00182F98">
        <w:rPr>
          <w:rFonts w:hint="eastAsia"/>
        </w:rPr>
        <w:t>先</w:t>
      </w:r>
      <w:r>
        <w:t>简单介绍一下我们的团队：</w:t>
      </w:r>
      <w:r w:rsidR="00182F98">
        <w:t>我们来自于汽车微控制器团队，</w:t>
      </w:r>
      <w:r w:rsidR="00182F98">
        <w:rPr>
          <w:rFonts w:hint="eastAsia"/>
        </w:rPr>
        <w:t>已经</w:t>
      </w:r>
      <w:r>
        <w:t>累积</w:t>
      </w:r>
      <w:r w:rsidR="00182F98">
        <w:rPr>
          <w:rFonts w:hint="eastAsia"/>
        </w:rPr>
        <w:t>了</w:t>
      </w:r>
      <w:r>
        <w:t xml:space="preserve"> 20 多年制造</w:t>
      </w:r>
      <w:r w:rsidR="00182F98">
        <w:rPr>
          <w:rFonts w:hint="eastAsia"/>
        </w:rPr>
        <w:t>关注于</w:t>
      </w:r>
      <w:r>
        <w:t>安全</w:t>
      </w:r>
      <w:r w:rsidR="00182F98">
        <w:rPr>
          <w:rFonts w:hint="eastAsia"/>
        </w:rPr>
        <w:t>的</w:t>
      </w:r>
      <w:r>
        <w:t>汽车应用方面的经验，</w:t>
      </w:r>
      <w:r w:rsidR="00182F98">
        <w:t>例如气囊、防锁死刹车和稳定控制器</w:t>
      </w:r>
      <w:r w:rsidR="00182F98">
        <w:rPr>
          <w:rFonts w:hint="eastAsia"/>
        </w:rPr>
        <w:t>。</w:t>
      </w:r>
      <w:r>
        <w:t xml:space="preserve">我们的客户首先关注的就是这种标准，而我们基本上也是按照此标准来构建我们的架构的。  </w:t>
      </w:r>
    </w:p>
    <w:p w:rsidR="00182F98" w:rsidRDefault="00915E2B" w:rsidP="00915E2B">
      <w:r>
        <w:lastRenderedPageBreak/>
        <w:t>而这些年来又出现了其他标准，尤其是汽车行业的 ISO 26262 标准以及如您所见的</w:t>
      </w:r>
      <w:r w:rsidR="00182F98">
        <w:rPr>
          <w:rFonts w:hint="eastAsia"/>
        </w:rPr>
        <w:t xml:space="preserve"> </w:t>
      </w:r>
      <w:r>
        <w:t>应用于特定行业的许多其他标准，其中 TMS570 和 RM48 非常适合用于这些安全关键应用，而这就使得 Hercules</w:t>
      </w:r>
      <w:r w:rsidR="00182F98">
        <w:rPr>
          <w:rFonts w:hint="eastAsia"/>
        </w:rPr>
        <w:t>系列产品</w:t>
      </w:r>
      <w:r>
        <w:t>在安全方面与</w:t>
      </w:r>
      <w:r w:rsidR="00182F98">
        <w:rPr>
          <w:rFonts w:hint="eastAsia"/>
        </w:rPr>
        <w:t>通用</w:t>
      </w:r>
      <w:r>
        <w:t xml:space="preserve">的微控制器之间存在差异。  </w:t>
      </w:r>
    </w:p>
    <w:p w:rsidR="00182F98" w:rsidRDefault="00182F98" w:rsidP="00915E2B">
      <w:r>
        <w:rPr>
          <w:rFonts w:hint="eastAsia"/>
        </w:rPr>
        <w:t>Hercules系列产品</w:t>
      </w:r>
      <w:r>
        <w:t>内置了许多安全特性</w:t>
      </w:r>
      <w:r>
        <w:rPr>
          <w:rFonts w:hint="eastAsia"/>
        </w:rPr>
        <w:t>，我们的</w:t>
      </w:r>
      <w:r w:rsidR="00915E2B">
        <w:t>架构</w:t>
      </w:r>
      <w:r>
        <w:rPr>
          <w:rFonts w:hint="eastAsia"/>
        </w:rPr>
        <w:t>就</w:t>
      </w:r>
      <w:r w:rsidR="00915E2B">
        <w:t>可以防范随机和系统错误</w:t>
      </w:r>
      <w:proofErr w:type="gramStart"/>
      <w:r>
        <w:rPr>
          <w:rFonts w:hint="eastAsia"/>
        </w:rPr>
        <w:t>，</w:t>
      </w:r>
      <w:r w:rsidR="00915E2B">
        <w:t xml:space="preserve">  还可以为应用</w:t>
      </w:r>
      <w:r>
        <w:rPr>
          <w:rFonts w:hint="eastAsia"/>
        </w:rPr>
        <w:t>的</w:t>
      </w:r>
      <w:r w:rsidR="00915E2B">
        <w:t>差异化留出余量</w:t>
      </w:r>
      <w:proofErr w:type="gramEnd"/>
      <w:r w:rsidR="00915E2B">
        <w:t xml:space="preserve">，因此我们的客户无需耗费大量 </w:t>
      </w:r>
      <w:r>
        <w:rPr>
          <w:rFonts w:hint="eastAsia"/>
        </w:rPr>
        <w:t>的</w:t>
      </w:r>
      <w:r w:rsidR="00915E2B">
        <w:t>CPU 功能或程序空间来</w:t>
      </w:r>
      <w:r>
        <w:rPr>
          <w:rFonts w:hint="eastAsia"/>
        </w:rPr>
        <w:t>实现</w:t>
      </w:r>
      <w:r w:rsidR="00915E2B">
        <w:t xml:space="preserve">应用的安全操作，这样一来，他们就有了空间更专注地开发自己的应用了。  </w:t>
      </w:r>
    </w:p>
    <w:p w:rsidR="00915E2B" w:rsidRPr="00915E2B" w:rsidRDefault="00182F98" w:rsidP="00915E2B">
      <w:r>
        <w:rPr>
          <w:rFonts w:hint="eastAsia"/>
        </w:rPr>
        <w:t>当然</w:t>
      </w:r>
      <w:r w:rsidR="00915E2B">
        <w:t>，我们</w:t>
      </w:r>
      <w:r>
        <w:rPr>
          <w:rFonts w:hint="eastAsia"/>
        </w:rPr>
        <w:t>还</w:t>
      </w:r>
      <w:r w:rsidR="00915E2B">
        <w:t>会提供经过简化的开发系统认证，这样，客户就无需自己</w:t>
      </w:r>
      <w:r>
        <w:rPr>
          <w:rFonts w:hint="eastAsia"/>
        </w:rPr>
        <w:t>大量的</w:t>
      </w:r>
      <w:r w:rsidR="00915E2B">
        <w:t>开发安全算法了；</w:t>
      </w:r>
      <w:r>
        <w:rPr>
          <w:rFonts w:hint="eastAsia"/>
        </w:rPr>
        <w:t>同时，</w:t>
      </w:r>
      <w:r w:rsidR="00915E2B">
        <w:t>我们还可以向</w:t>
      </w:r>
      <w:r>
        <w:rPr>
          <w:rFonts w:hint="eastAsia"/>
        </w:rPr>
        <w:t>客户</w:t>
      </w:r>
      <w:r w:rsidR="00915E2B">
        <w:t>提供完整的安全文档，以进一步简化</w:t>
      </w:r>
      <w:r>
        <w:rPr>
          <w:rFonts w:hint="eastAsia"/>
        </w:rPr>
        <w:t>客户</w:t>
      </w:r>
      <w:r w:rsidR="00915E2B">
        <w:t>的认证过程。</w:t>
      </w:r>
    </w:p>
    <w:p w:rsidR="00FE20F7" w:rsidRPr="00FE20F7" w:rsidRDefault="00FE20F7" w:rsidP="00FE20F7">
      <w:pPr>
        <w:rPr>
          <w:b/>
          <w:caps/>
          <w:sz w:val="24"/>
          <w:szCs w:val="24"/>
        </w:rPr>
      </w:pPr>
      <w:r>
        <w:rPr>
          <w:b/>
          <w:caps/>
          <w:sz w:val="24"/>
        </w:rPr>
        <w:t>幻灯片 4</w:t>
      </w:r>
    </w:p>
    <w:p w:rsidR="00182F98" w:rsidRDefault="00182F98" w:rsidP="00915E2B">
      <w:r>
        <w:rPr>
          <w:rFonts w:hint="eastAsia"/>
        </w:rPr>
        <w:t>Hercules</w:t>
      </w:r>
      <w:r w:rsidR="00915E2B">
        <w:t xml:space="preserve">整个平台由三个子系列组成，第一个子系列是全新的 RM4。  称之为全新是因为我们之前从未开发过  任何 RM4 产品。  </w:t>
      </w:r>
    </w:p>
    <w:p w:rsidR="005F1064" w:rsidRDefault="00915E2B" w:rsidP="00915E2B">
      <w:r>
        <w:t>TMS570</w:t>
      </w:r>
      <w:r w:rsidR="00182F98">
        <w:rPr>
          <w:rFonts w:hint="eastAsia"/>
        </w:rPr>
        <w:t>系列</w:t>
      </w:r>
      <w:r w:rsidR="005F1064">
        <w:t>，如果您熟悉它的话应该知道，它过去曾是专门适用于汽车的</w:t>
      </w:r>
      <w:r w:rsidR="005F1064">
        <w:rPr>
          <w:rFonts w:hint="eastAsia"/>
        </w:rPr>
        <w:t>安全芯片</w:t>
      </w:r>
      <w:r>
        <w:t>，而如今已不再仅适用于汽车</w:t>
      </w:r>
      <w:r w:rsidR="005F1064">
        <w:rPr>
          <w:rFonts w:hint="eastAsia"/>
        </w:rPr>
        <w:t>领域</w:t>
      </w:r>
      <w:r>
        <w:t>了。  TMS570</w:t>
      </w:r>
      <w:r w:rsidR="005F1064">
        <w:rPr>
          <w:rFonts w:hint="eastAsia"/>
        </w:rPr>
        <w:t>系列</w:t>
      </w:r>
      <w:r>
        <w:t xml:space="preserve"> 目前面向高性能的运输应用。  </w:t>
      </w:r>
    </w:p>
    <w:p w:rsidR="00915E2B" w:rsidRPr="00915E2B" w:rsidRDefault="00915E2B" w:rsidP="00915E2B">
      <w:r>
        <w:t>Hercules 平台的第三部分是 TMS470M 系列，这些微控制器是面向运输安全应用和一般安全应用的超值系列。</w:t>
      </w:r>
    </w:p>
    <w:p w:rsidR="00915E2B" w:rsidRPr="00915E2B" w:rsidRDefault="00915E2B" w:rsidP="00915E2B">
      <w:r>
        <w:t>RM48 提供了专用于工业和医疗应用的高性能微控制器。  这些器件的</w:t>
      </w:r>
      <w:r w:rsidR="005F1064">
        <w:rPr>
          <w:rFonts w:hint="eastAsia"/>
        </w:rPr>
        <w:t>工作</w:t>
      </w:r>
      <w:r>
        <w:t xml:space="preserve">温度范围为 -40 到 105 </w:t>
      </w:r>
      <w:r w:rsidR="005F1064">
        <w:rPr>
          <w:rFonts w:hint="eastAsia"/>
        </w:rPr>
        <w:t>摄氏度</w:t>
      </w:r>
      <w:r>
        <w:t>；而从</w:t>
      </w:r>
      <w:r w:rsidR="005F1064">
        <w:rPr>
          <w:rFonts w:hint="eastAsia"/>
        </w:rPr>
        <w:t>互联</w:t>
      </w:r>
      <w:r>
        <w:t>通信的角度来看，这些器件中值得一提的是配备了 10/100</w:t>
      </w:r>
      <w:r w:rsidR="005F1064">
        <w:rPr>
          <w:rFonts w:hint="eastAsia"/>
        </w:rPr>
        <w:t>M</w:t>
      </w:r>
      <w:r>
        <w:t>以太网、USB 主机和</w:t>
      </w:r>
      <w:r w:rsidR="005F1064">
        <w:rPr>
          <w:rFonts w:hint="eastAsia"/>
        </w:rPr>
        <w:t>设备</w:t>
      </w:r>
      <w:r>
        <w:t>功能。  这些都是针对安全标准级别 IEC 61508 SIL-3 级开发的，并且从内核的角度来看，</w:t>
      </w:r>
      <w:r w:rsidR="005F1064">
        <w:rPr>
          <w:rFonts w:hint="eastAsia"/>
        </w:rPr>
        <w:t>这些</w:t>
      </w:r>
      <w:r>
        <w:t xml:space="preserve">器件使用的是可提供高于 350 DMIPS 性能的 ARM Cortex-R4 浮点 CPU。  </w:t>
      </w:r>
      <w:r w:rsidR="005F1064">
        <w:rPr>
          <w:rFonts w:hint="eastAsia"/>
        </w:rPr>
        <w:t>因此，</w:t>
      </w:r>
      <w:r>
        <w:t>此产品系列</w:t>
      </w:r>
      <w:r w:rsidR="005F1064">
        <w:rPr>
          <w:rFonts w:hint="eastAsia"/>
        </w:rPr>
        <w:t>是</w:t>
      </w:r>
      <w:r>
        <w:t>包含最高性能的 ARM 内核微控制器和 TI 产品</w:t>
      </w:r>
      <w:r w:rsidR="005F1064">
        <w:rPr>
          <w:rFonts w:hint="eastAsia"/>
        </w:rPr>
        <w:t>的</w:t>
      </w:r>
      <w:r>
        <w:t>系列。</w:t>
      </w:r>
    </w:p>
    <w:p w:rsidR="00915E2B" w:rsidRPr="00915E2B" w:rsidRDefault="00915E2B" w:rsidP="00915E2B">
      <w:r>
        <w:t>对于 TMS570 来说</w:t>
      </w:r>
      <w:r w:rsidR="005F1064">
        <w:rPr>
          <w:rFonts w:hint="eastAsia"/>
        </w:rPr>
        <w:t>，</w:t>
      </w:r>
      <w:r>
        <w:t>正如</w:t>
      </w:r>
      <w:r w:rsidR="005F1064">
        <w:rPr>
          <w:rFonts w:hint="eastAsia"/>
        </w:rPr>
        <w:t>这个系列的产品面向</w:t>
      </w:r>
      <w:r>
        <w:t>高性能运输应用，这些</w:t>
      </w:r>
      <w:r w:rsidR="005F1064">
        <w:rPr>
          <w:rFonts w:hint="eastAsia"/>
        </w:rPr>
        <w:t>产品</w:t>
      </w:r>
      <w:r>
        <w:t>都符合汽车 Q100 规范。  它们的</w:t>
      </w:r>
      <w:r w:rsidR="005F1064">
        <w:rPr>
          <w:rFonts w:hint="eastAsia"/>
        </w:rPr>
        <w:t>工作</w:t>
      </w:r>
      <w:r>
        <w:t>环境温度范围为 –40 至 125</w:t>
      </w:r>
      <w:r w:rsidR="005F1064">
        <w:rPr>
          <w:rFonts w:hint="eastAsia"/>
        </w:rPr>
        <w:t>摄氏度</w:t>
      </w:r>
      <w:r>
        <w:t>。  从网络</w:t>
      </w:r>
      <w:r w:rsidR="005F1064">
        <w:rPr>
          <w:rFonts w:hint="eastAsia"/>
        </w:rPr>
        <w:t>互联</w:t>
      </w:r>
      <w:r>
        <w:t>的角度来看，它们</w:t>
      </w:r>
      <w:r w:rsidR="005F1064">
        <w:rPr>
          <w:rFonts w:hint="eastAsia"/>
        </w:rPr>
        <w:t>支持</w:t>
      </w:r>
      <w:r>
        <w:t xml:space="preserve"> </w:t>
      </w:r>
      <w:proofErr w:type="spellStart"/>
      <w:r>
        <w:t>FlexRay</w:t>
      </w:r>
      <w:proofErr w:type="spellEnd"/>
      <w:r>
        <w:t xml:space="preserve"> 和 CAN 连接功能，以及其他一些汽车连接</w:t>
      </w:r>
      <w:r w:rsidR="005F1064">
        <w:rPr>
          <w:rFonts w:hint="eastAsia"/>
        </w:rPr>
        <w:t>协议</w:t>
      </w:r>
      <w:r>
        <w:t>（如 LIN）。  而从安全特性的角度来看，这些</w:t>
      </w:r>
      <w:r w:rsidR="005F1064">
        <w:rPr>
          <w:rFonts w:hint="eastAsia"/>
        </w:rPr>
        <w:t>产品</w:t>
      </w:r>
      <w:r>
        <w:t>都是根据 ISO 26262 ASIL-D 级别以及 IEC 61508 SIL-3 进行开发的，并且它们同样使用了可提供高于 280 DMIPS 性能的 ARM Cortex-R4 浮点 CPU。</w:t>
      </w:r>
    </w:p>
    <w:p w:rsidR="00915E2B" w:rsidRPr="00915E2B" w:rsidRDefault="00301939" w:rsidP="00915E2B">
      <w:r>
        <w:rPr>
          <w:rFonts w:hint="eastAsia"/>
        </w:rPr>
        <w:t>现在</w:t>
      </w:r>
      <w:r w:rsidR="00915E2B">
        <w:t>回到 TMS470 产品系列上，这是我们的超值系列，对应用而言成本较低，不要求 TMS570 或 RM</w:t>
      </w:r>
      <w:r>
        <w:rPr>
          <w:rFonts w:hint="eastAsia"/>
        </w:rPr>
        <w:t>系列</w:t>
      </w:r>
      <w:r w:rsidR="00915E2B">
        <w:t xml:space="preserve"> 的性能</w:t>
      </w:r>
      <w:r>
        <w:rPr>
          <w:rFonts w:hint="eastAsia"/>
        </w:rPr>
        <w:t>和</w:t>
      </w:r>
      <w:r w:rsidR="00915E2B">
        <w:t>闪存大小，也不要求由 RM 或 570 提供的完整的安全级别。  因此，这些</w:t>
      </w:r>
      <w:r>
        <w:rPr>
          <w:rFonts w:hint="eastAsia"/>
        </w:rPr>
        <w:t>产品面向</w:t>
      </w:r>
      <w:r w:rsidR="00915E2B">
        <w:t xml:space="preserve">运输或一般安全应用。  </w:t>
      </w:r>
      <w:r>
        <w:rPr>
          <w:rFonts w:hint="eastAsia"/>
        </w:rPr>
        <w:t>这个系列</w:t>
      </w:r>
      <w:r w:rsidR="00915E2B">
        <w:t>产品同样符合汽车 Q100 规范，其</w:t>
      </w:r>
      <w:r>
        <w:rPr>
          <w:rFonts w:hint="eastAsia"/>
        </w:rPr>
        <w:t>工作</w:t>
      </w:r>
      <w:r w:rsidR="00915E2B">
        <w:t>温度规范为 -40 至 125</w:t>
      </w:r>
      <w:r>
        <w:rPr>
          <w:rFonts w:hint="eastAsia"/>
        </w:rPr>
        <w:t>摄氏度</w:t>
      </w:r>
      <w:r w:rsidR="00915E2B">
        <w:t xml:space="preserve"> 并具有 LIN 和 CAN 连接。  它们还支持 IEC 61508 不同级别的安全系统，且基于最高可提供 100 DMIPS 性能的 Cortex-M3 CPU。</w:t>
      </w:r>
    </w:p>
    <w:p w:rsidR="00915E2B" w:rsidRDefault="00915E2B">
      <w:pPr>
        <w:rPr>
          <w:b/>
          <w:caps/>
          <w:sz w:val="24"/>
          <w:szCs w:val="24"/>
        </w:rPr>
      </w:pPr>
      <w:r>
        <w:br w:type="page"/>
      </w:r>
    </w:p>
    <w:p w:rsidR="00FE20F7" w:rsidRPr="00FE20F7" w:rsidRDefault="00FE20F7" w:rsidP="00FE20F7">
      <w:pPr>
        <w:rPr>
          <w:b/>
          <w:caps/>
          <w:sz w:val="24"/>
          <w:szCs w:val="24"/>
        </w:rPr>
      </w:pPr>
      <w:r>
        <w:rPr>
          <w:b/>
          <w:caps/>
          <w:sz w:val="24"/>
        </w:rPr>
        <w:lastRenderedPageBreak/>
        <w:t>幻灯片 5</w:t>
      </w:r>
    </w:p>
    <w:p w:rsidR="006030B9" w:rsidRDefault="00915E2B" w:rsidP="00915E2B">
      <w:r>
        <w:t>接下来，我们重点介绍一下 RM48。  我们在</w:t>
      </w:r>
      <w:r w:rsidR="006030B9">
        <w:rPr>
          <w:rFonts w:hint="eastAsia"/>
        </w:rPr>
        <w:t>这个</w:t>
      </w:r>
      <w:r>
        <w:t xml:space="preserve">产品上投入了大量的精力和注意力，这是以前从未发布过的全新产品系列。  在 9 月 6 </w:t>
      </w:r>
      <w:r w:rsidR="006030B9">
        <w:t>日，公众应该是首次听说这一产品，下面说明了</w:t>
      </w:r>
      <w:r w:rsidR="006030B9">
        <w:rPr>
          <w:rFonts w:hint="eastAsia"/>
        </w:rPr>
        <w:t>这个</w:t>
      </w:r>
      <w:r>
        <w:t xml:space="preserve">产品包含的一些特性。  </w:t>
      </w:r>
    </w:p>
    <w:p w:rsidR="006030B9" w:rsidRDefault="00915E2B" w:rsidP="00915E2B">
      <w:r>
        <w:t>正如我所说的那样，这是 TI 拥有的基于 ARM Cortex-R4 浮点 CPU 的最高性能 ARM 微控制器。  它们将具备高于 350 DMIPS 的性能且最大</w:t>
      </w:r>
      <w:r w:rsidR="006030B9">
        <w:rPr>
          <w:rFonts w:hint="eastAsia"/>
        </w:rPr>
        <w:t>工作</w:t>
      </w:r>
      <w:r>
        <w:t>频率为 220 MHz ，并且专用于安全关键</w:t>
      </w:r>
      <w:r w:rsidR="006030B9">
        <w:rPr>
          <w:rFonts w:hint="eastAsia"/>
        </w:rPr>
        <w:t>型的</w:t>
      </w:r>
      <w:r>
        <w:t xml:space="preserve">工业和医疗系统。  </w:t>
      </w:r>
    </w:p>
    <w:p w:rsidR="006030B9" w:rsidRDefault="00915E2B" w:rsidP="00915E2B">
      <w:r>
        <w:t>此系列产品中包含最高达 3 M</w:t>
      </w:r>
      <w:r w:rsidR="006030B9">
        <w:rPr>
          <w:rFonts w:hint="eastAsia"/>
        </w:rPr>
        <w:t>字节</w:t>
      </w:r>
      <w:r>
        <w:t xml:space="preserve"> 的嵌入式闪存，以及我</w:t>
      </w:r>
      <w:r w:rsidR="006030B9">
        <w:rPr>
          <w:rFonts w:hint="eastAsia"/>
        </w:rPr>
        <w:t>前面</w:t>
      </w:r>
      <w:r>
        <w:t>提到的 CAN、以太网、USB 主机和</w:t>
      </w:r>
      <w:r w:rsidR="006030B9">
        <w:rPr>
          <w:rFonts w:hint="eastAsia"/>
        </w:rPr>
        <w:t>设备等互联外设</w:t>
      </w:r>
      <w:r>
        <w:t>，并且</w:t>
      </w:r>
      <w:r w:rsidR="006030B9">
        <w:rPr>
          <w:rFonts w:hint="eastAsia"/>
        </w:rPr>
        <w:t>工作的</w:t>
      </w:r>
      <w:r>
        <w:t>温度范围为工业</w:t>
      </w:r>
      <w:r w:rsidR="006030B9">
        <w:rPr>
          <w:rFonts w:hint="eastAsia"/>
        </w:rPr>
        <w:t>级的</w:t>
      </w:r>
      <w:r>
        <w:t xml:space="preserve"> -40</w:t>
      </w:r>
      <w:r w:rsidR="006030B9">
        <w:rPr>
          <w:rFonts w:hint="eastAsia"/>
        </w:rPr>
        <w:t>摄氏度</w:t>
      </w:r>
      <w:r>
        <w:t xml:space="preserve"> </w:t>
      </w:r>
      <w:r w:rsidR="006030B9">
        <w:rPr>
          <w:rFonts w:hint="eastAsia"/>
        </w:rPr>
        <w:t>到</w:t>
      </w:r>
      <w:r>
        <w:t xml:space="preserve"> 105 </w:t>
      </w:r>
      <w:r w:rsidR="006030B9">
        <w:rPr>
          <w:rFonts w:hint="eastAsia"/>
        </w:rPr>
        <w:t>摄氏度</w:t>
      </w:r>
      <w:r>
        <w:t>。</w:t>
      </w:r>
    </w:p>
    <w:p w:rsidR="00915E2B" w:rsidRPr="00915E2B" w:rsidRDefault="006030B9" w:rsidP="00915E2B">
      <w:r>
        <w:rPr>
          <w:rFonts w:hint="eastAsia"/>
        </w:rPr>
        <w:t>由于内置了许多安全特性，</w:t>
      </w:r>
      <w:r w:rsidR="00915E2B">
        <w:t>对于需要防范微控制器内部的随机</w:t>
      </w:r>
      <w:r>
        <w:rPr>
          <w:rFonts w:hint="eastAsia"/>
        </w:rPr>
        <w:t>的</w:t>
      </w:r>
      <w:r w:rsidR="00915E2B">
        <w:t>和系统</w:t>
      </w:r>
      <w:r>
        <w:rPr>
          <w:rFonts w:hint="eastAsia"/>
        </w:rPr>
        <w:t>级</w:t>
      </w:r>
      <w:r>
        <w:t>错误的高性能实时控制应用，这</w:t>
      </w:r>
      <w:r>
        <w:rPr>
          <w:rFonts w:hint="eastAsia"/>
        </w:rPr>
        <w:t>个系列产品</w:t>
      </w:r>
      <w:r w:rsidR="00915E2B">
        <w:t xml:space="preserve">非常适合。  </w:t>
      </w:r>
      <w:r>
        <w:t>安全认证和高可靠性是</w:t>
      </w:r>
      <w:r>
        <w:rPr>
          <w:rFonts w:hint="eastAsia"/>
        </w:rPr>
        <w:t>这个</w:t>
      </w:r>
      <w:r w:rsidR="00915E2B">
        <w:t>产品的两大特色，因此非常适合用于安全关键</w:t>
      </w:r>
      <w:r>
        <w:rPr>
          <w:rFonts w:hint="eastAsia"/>
        </w:rPr>
        <w:t>型的</w:t>
      </w:r>
      <w:r w:rsidR="00915E2B">
        <w:t>工业和医疗应用。</w:t>
      </w:r>
    </w:p>
    <w:p w:rsidR="00FE20F7" w:rsidRPr="00FE20F7" w:rsidRDefault="00FE20F7" w:rsidP="00FE20F7">
      <w:pPr>
        <w:rPr>
          <w:b/>
          <w:caps/>
          <w:sz w:val="24"/>
          <w:szCs w:val="24"/>
        </w:rPr>
      </w:pPr>
      <w:r>
        <w:rPr>
          <w:b/>
          <w:caps/>
          <w:sz w:val="24"/>
        </w:rPr>
        <w:t>幻灯片 6</w:t>
      </w:r>
    </w:p>
    <w:p w:rsidR="00FC38AA" w:rsidRDefault="00FC38AA" w:rsidP="00915E2B">
      <w:r>
        <w:rPr>
          <w:rFonts w:hint="eastAsia"/>
        </w:rPr>
        <w:t>本页</w:t>
      </w:r>
      <w:r>
        <w:t>展示的是我们的路线图，大体上显示了</w:t>
      </w:r>
      <w:r w:rsidR="00915E2B">
        <w:t xml:space="preserve"> Hercules 产品系列中的产品</w:t>
      </w:r>
      <w:r>
        <w:rPr>
          <w:rFonts w:hint="eastAsia"/>
        </w:rPr>
        <w:t>，以及</w:t>
      </w:r>
      <w:r w:rsidR="00915E2B">
        <w:t>我们如今所处的阶段，</w:t>
      </w:r>
      <w:r>
        <w:rPr>
          <w:rFonts w:hint="eastAsia"/>
        </w:rPr>
        <w:t>这个</w:t>
      </w:r>
      <w:r w:rsidR="00915E2B">
        <w:t xml:space="preserve">路线图分为三个主要部分。  </w:t>
      </w:r>
    </w:p>
    <w:p w:rsidR="00FC38AA" w:rsidRDefault="00FC38AA" w:rsidP="00915E2B">
      <w:r>
        <w:t>路线图底部</w:t>
      </w:r>
      <w:r>
        <w:rPr>
          <w:rFonts w:hint="eastAsia"/>
        </w:rPr>
        <w:t>是超值系列，中间是面向</w:t>
      </w:r>
      <w:r w:rsidR="00915E2B">
        <w:t>高性能运输</w:t>
      </w:r>
      <w:r>
        <w:rPr>
          <w:rFonts w:hint="eastAsia"/>
        </w:rPr>
        <w:t>的产品系列</w:t>
      </w:r>
      <w:r w:rsidR="00915E2B">
        <w:t>，然后上升到顶部</w:t>
      </w:r>
      <w:r>
        <w:rPr>
          <w:rFonts w:hint="eastAsia"/>
        </w:rPr>
        <w:t>，面向</w:t>
      </w:r>
      <w:r w:rsidR="00915E2B">
        <w:t>工业和医疗</w:t>
      </w:r>
      <w:r>
        <w:rPr>
          <w:rFonts w:hint="eastAsia"/>
        </w:rPr>
        <w:t>的安全微控制器。</w:t>
      </w:r>
    </w:p>
    <w:p w:rsidR="00915E2B" w:rsidRPr="00915E2B" w:rsidRDefault="00FC38AA" w:rsidP="00915E2B">
      <w:r>
        <w:rPr>
          <w:rFonts w:hint="eastAsia"/>
        </w:rPr>
        <w:t>现在，我们</w:t>
      </w:r>
      <w:r w:rsidR="00915E2B">
        <w:t>从路线图底部的超值系列说起。  TMS470M</w:t>
      </w:r>
      <w:r>
        <w:rPr>
          <w:rFonts w:hint="eastAsia"/>
        </w:rPr>
        <w:t>系列</w:t>
      </w:r>
      <w:r w:rsidR="00915E2B">
        <w:t xml:space="preserve">是基于 Cortex-M3 的微控制器。  </w:t>
      </w:r>
      <w:r>
        <w:t>这些</w:t>
      </w:r>
      <w:r>
        <w:rPr>
          <w:rFonts w:hint="eastAsia"/>
        </w:rPr>
        <w:t>产品</w:t>
      </w:r>
      <w:r w:rsidR="00915E2B">
        <w:t>的闪存范围为 320K</w:t>
      </w:r>
      <w:r>
        <w:rPr>
          <w:rFonts w:hint="eastAsia"/>
        </w:rPr>
        <w:t>字节</w:t>
      </w:r>
      <w:r w:rsidR="00915E2B">
        <w:t xml:space="preserve"> 到 640K</w:t>
      </w:r>
      <w:r>
        <w:rPr>
          <w:rFonts w:hint="eastAsia"/>
        </w:rPr>
        <w:t>字节</w:t>
      </w:r>
      <w:r w:rsidR="00915E2B">
        <w:t>，</w:t>
      </w:r>
      <w:r>
        <w:rPr>
          <w:rFonts w:hint="eastAsia"/>
        </w:rPr>
        <w:t>2011年量产的产品以绿色的边框线注明，而另两个产品将在</w:t>
      </w:r>
      <w:r w:rsidR="00915E2B">
        <w:t>2012 年</w:t>
      </w:r>
      <w:r>
        <w:rPr>
          <w:rFonts w:hint="eastAsia"/>
        </w:rPr>
        <w:t>量产。</w:t>
      </w:r>
      <w:r w:rsidR="00915E2B">
        <w:t>这</w:t>
      </w:r>
      <w:r>
        <w:rPr>
          <w:rFonts w:hint="eastAsia"/>
        </w:rPr>
        <w:t>个系列内置的都是</w:t>
      </w:r>
      <w:r w:rsidR="00915E2B">
        <w:t>小型</w:t>
      </w:r>
      <w:r>
        <w:rPr>
          <w:rFonts w:hint="eastAsia"/>
        </w:rPr>
        <w:t>的</w:t>
      </w:r>
      <w:r w:rsidR="00915E2B">
        <w:t>存储器件。  它们均采用兼容的 100 引脚 QFP 封装。</w:t>
      </w:r>
    </w:p>
    <w:p w:rsidR="00915E2B" w:rsidRPr="00915E2B" w:rsidRDefault="00915E2B" w:rsidP="00915E2B">
      <w:r>
        <w:t>然后向上移动至</w:t>
      </w:r>
      <w:r w:rsidR="00FC38AA">
        <w:rPr>
          <w:rFonts w:hint="eastAsia"/>
        </w:rPr>
        <w:t>面向</w:t>
      </w:r>
      <w:r>
        <w:t>运输</w:t>
      </w:r>
      <w:r w:rsidR="00FC38AA">
        <w:rPr>
          <w:rFonts w:hint="eastAsia"/>
        </w:rPr>
        <w:t>应用的产品</w:t>
      </w:r>
      <w:r>
        <w:t>部分，这些</w:t>
      </w:r>
      <w:r w:rsidR="00F3472F">
        <w:rPr>
          <w:rFonts w:hint="eastAsia"/>
        </w:rPr>
        <w:t>是</w:t>
      </w:r>
      <w:r w:rsidR="00FC38AA">
        <w:rPr>
          <w:rFonts w:hint="eastAsia"/>
        </w:rPr>
        <w:t>之前就</w:t>
      </w:r>
      <w:r>
        <w:t>发布的 TMS570</w:t>
      </w:r>
      <w:r w:rsidR="00FC38AA">
        <w:rPr>
          <w:rFonts w:hint="eastAsia"/>
        </w:rPr>
        <w:t>系列</w:t>
      </w:r>
      <w:r>
        <w:t>微控制器。这些器件基于以锁步方式运行的 Cortex-R4F CPU</w:t>
      </w:r>
      <w:r w:rsidR="00F3472F">
        <w:rPr>
          <w:rFonts w:hint="eastAsia"/>
        </w:rPr>
        <w:t>内核</w:t>
      </w:r>
      <w:r>
        <w:t xml:space="preserve">。  </w:t>
      </w:r>
      <w:r w:rsidR="00F3472F">
        <w:rPr>
          <w:rFonts w:hint="eastAsia"/>
        </w:rPr>
        <w:t>这个系列产品，</w:t>
      </w:r>
      <w:r>
        <w:t>我们提供了带有 160K RAM</w:t>
      </w:r>
      <w:r w:rsidR="00F3472F">
        <w:rPr>
          <w:rFonts w:hint="eastAsia"/>
        </w:rPr>
        <w:t>和</w:t>
      </w:r>
      <w:r>
        <w:t xml:space="preserve"> 1 M</w:t>
      </w:r>
      <w:r w:rsidR="00F3472F">
        <w:rPr>
          <w:rFonts w:hint="eastAsia"/>
        </w:rPr>
        <w:t>或</w:t>
      </w:r>
      <w:r>
        <w:t xml:space="preserve"> 2 M</w:t>
      </w:r>
      <w:r w:rsidR="00F3472F">
        <w:rPr>
          <w:rFonts w:hint="eastAsia"/>
        </w:rPr>
        <w:t>字节</w:t>
      </w:r>
      <w:r>
        <w:t>的闪存封装，它们的最大运行频率为 160 MHz。因此这些微控制器是专门针对汽车设计的，但是也能很好地运用于其他运输应用（例如铁路、航空航天、越野车）</w:t>
      </w:r>
      <w:r w:rsidR="00F3472F">
        <w:rPr>
          <w:rFonts w:hint="eastAsia"/>
        </w:rPr>
        <w:t>等</w:t>
      </w:r>
      <w:r>
        <w:t>；自我们</w:t>
      </w:r>
      <w:r w:rsidR="00F3472F">
        <w:rPr>
          <w:rFonts w:hint="eastAsia"/>
        </w:rPr>
        <w:t>几年</w:t>
      </w:r>
      <w:r>
        <w:t>前推出这些微控制器以来，它们取得了极大</w:t>
      </w:r>
      <w:r w:rsidR="00F3472F">
        <w:rPr>
          <w:rFonts w:hint="eastAsia"/>
        </w:rPr>
        <w:t>的</w:t>
      </w:r>
      <w:r>
        <w:t>成功并获得了许多关注。</w:t>
      </w:r>
    </w:p>
    <w:p w:rsidR="006F6D90" w:rsidRDefault="00915E2B" w:rsidP="00915E2B">
      <w:r>
        <w:t>在</w:t>
      </w:r>
      <w:r w:rsidR="006F6D90">
        <w:rPr>
          <w:rFonts w:hint="eastAsia"/>
        </w:rPr>
        <w:t>之前几年的</w:t>
      </w:r>
      <w:r w:rsidR="006F6D90">
        <w:t>时间里，我们到处宣传这些</w:t>
      </w:r>
      <w:r w:rsidR="006F6D90">
        <w:rPr>
          <w:rFonts w:hint="eastAsia"/>
        </w:rPr>
        <w:t>产品</w:t>
      </w:r>
      <w:r>
        <w:t>并与来自其他行业（例如医疗和工业）的客户进行沟通，他们非常中意 TMS570 的安全理念，也很喜欢 TMS570 随附的认证文档。  但他们表示，该微控制器</w:t>
      </w:r>
      <w:r w:rsidR="006F6D90">
        <w:rPr>
          <w:rFonts w:hint="eastAsia"/>
        </w:rPr>
        <w:t>还略有缺陷</w:t>
      </w:r>
      <w:r>
        <w:t xml:space="preserve">，未能达到他们心中的完美要求。  因此，我们认真倾听了这些客户（尤其是工业和医疗客户）的想法，随后推出了 RM48 产品系列，该产品系列位于路线图的顶端。 </w:t>
      </w:r>
    </w:p>
    <w:p w:rsidR="00915E2B" w:rsidRPr="00915E2B" w:rsidRDefault="006F6D90" w:rsidP="00915E2B">
      <w:r>
        <w:rPr>
          <w:rFonts w:hint="eastAsia"/>
        </w:rPr>
        <w:t>这个产品系列</w:t>
      </w:r>
      <w:r>
        <w:t>针对的是工业和医疗应用，</w:t>
      </w:r>
      <w:r w:rsidR="00915E2B">
        <w:t>这些器件同样采用了与 TMS570 相同的安全理念且使用的是锁步 Cortex-R4 浮点 CPU</w:t>
      </w:r>
      <w:r>
        <w:rPr>
          <w:rFonts w:hint="eastAsia"/>
        </w:rPr>
        <w:t>内核</w:t>
      </w:r>
      <w:r w:rsidR="00915E2B">
        <w:t>。  客户提出的其中一个要求是更多的程序空间，也就是需</w:t>
      </w:r>
      <w:r w:rsidR="00915E2B">
        <w:lastRenderedPageBreak/>
        <w:t xml:space="preserve">要更大的闪存。  </w:t>
      </w:r>
      <w:r>
        <w:t>因此，这些</w:t>
      </w:r>
      <w:r>
        <w:rPr>
          <w:rFonts w:hint="eastAsia"/>
        </w:rPr>
        <w:t>产品</w:t>
      </w:r>
      <w:r w:rsidR="00915E2B">
        <w:t>将配备高达 3 M</w:t>
      </w:r>
      <w:r>
        <w:rPr>
          <w:rFonts w:hint="eastAsia"/>
        </w:rPr>
        <w:t>字节</w:t>
      </w:r>
      <w:r w:rsidR="00915E2B">
        <w:t xml:space="preserve"> 的闪存。  接着，他们还要求提供更多的 RAM，因此我们计划将 RAM 提高到 256K</w:t>
      </w:r>
      <w:r>
        <w:rPr>
          <w:rFonts w:hint="eastAsia"/>
        </w:rPr>
        <w:t>字节</w:t>
      </w:r>
      <w:r w:rsidR="00915E2B">
        <w:t>。</w:t>
      </w:r>
    </w:p>
    <w:p w:rsidR="00915E2B" w:rsidRPr="00915E2B" w:rsidRDefault="00915E2B" w:rsidP="00915E2B">
      <w:r>
        <w:t>他们的另一个要求是 USB。  这是一个大问题，  因此我们向这些微控制器添加了 USB 主机和</w:t>
      </w:r>
      <w:r w:rsidR="006F6D90">
        <w:rPr>
          <w:rFonts w:hint="eastAsia"/>
        </w:rPr>
        <w:t>设备外设</w:t>
      </w:r>
      <w:r>
        <w:t>。  接着，他们提出了另一个大问题，可能也是最大的问题，那就是以太网。  因此我们还向这些</w:t>
      </w:r>
      <w:r w:rsidR="006F6D90">
        <w:rPr>
          <w:rFonts w:hint="eastAsia"/>
        </w:rPr>
        <w:t>产品</w:t>
      </w:r>
      <w:r>
        <w:t>添加了 10/100</w:t>
      </w:r>
      <w:r w:rsidR="006F6D90">
        <w:rPr>
          <w:rFonts w:hint="eastAsia"/>
        </w:rPr>
        <w:t>M</w:t>
      </w:r>
      <w:r>
        <w:t xml:space="preserve"> 以太网。  与我之前所说的一样，这些</w:t>
      </w:r>
      <w:r w:rsidR="006F6D90">
        <w:rPr>
          <w:rFonts w:hint="eastAsia"/>
        </w:rPr>
        <w:t>产品</w:t>
      </w:r>
      <w:r>
        <w:t>同样针对 IEC 61508 SIL-3 级别应用</w:t>
      </w:r>
      <w:r w:rsidR="006F6D90">
        <w:rPr>
          <w:rFonts w:hint="eastAsia"/>
        </w:rPr>
        <w:t>，</w:t>
      </w:r>
      <w:r>
        <w:t>采用了与 TMS570 相同的安全理念和架构。  我们还于 9 月 6 日推出 TMS570 系列的一些新</w:t>
      </w:r>
      <w:r w:rsidR="008A5889">
        <w:rPr>
          <w:rFonts w:hint="eastAsia"/>
        </w:rPr>
        <w:t>产品</w:t>
      </w:r>
      <w:r>
        <w:t>。  这些</w:t>
      </w:r>
      <w:r w:rsidR="008A5889">
        <w:rPr>
          <w:rFonts w:hint="eastAsia"/>
        </w:rPr>
        <w:t>产品</w:t>
      </w:r>
      <w:r>
        <w:t>同样基于相同的内核、具备 3 M</w:t>
      </w:r>
      <w:r w:rsidR="008A5889">
        <w:rPr>
          <w:rFonts w:hint="eastAsia"/>
        </w:rPr>
        <w:t>字节</w:t>
      </w:r>
      <w:r>
        <w:t>闪存、256K</w:t>
      </w:r>
      <w:r w:rsidR="008A5889">
        <w:rPr>
          <w:rFonts w:hint="eastAsia"/>
        </w:rPr>
        <w:t>字节</w:t>
      </w:r>
      <w:r>
        <w:t xml:space="preserve"> RAM 以及最大频率为 180 MHz 的 Cortex-R4 CPU。  从外设的角度来看，它们将配备与 TMS570 的前一代产品相同的外设，但我们还添加了 10/100 </w:t>
      </w:r>
      <w:r w:rsidR="008A5889">
        <w:rPr>
          <w:rFonts w:hint="eastAsia"/>
        </w:rPr>
        <w:t>M</w:t>
      </w:r>
      <w:r>
        <w:t>以太网</w:t>
      </w:r>
      <w:r w:rsidR="008A5889">
        <w:rPr>
          <w:rFonts w:hint="eastAsia"/>
        </w:rPr>
        <w:t>外设</w:t>
      </w:r>
      <w:r>
        <w:t>。</w:t>
      </w:r>
    </w:p>
    <w:p w:rsidR="00915E2B" w:rsidRPr="00915E2B" w:rsidRDefault="00915E2B" w:rsidP="00915E2B">
      <w:r>
        <w:t>在安全方面，它们是使用 ISO 26262 流程进行设计的，此外，它们还非常适用于 IEC 61508 应用。  我们还计划将来在所有产品系列中推出若干新</w:t>
      </w:r>
      <w:r w:rsidR="008A5889">
        <w:rPr>
          <w:rFonts w:hint="eastAsia"/>
        </w:rPr>
        <w:t>产品</w:t>
      </w:r>
      <w:r>
        <w:t>。  因此，对于工业和医疗应用，我们将提供更多存储器选项、新的外设、与针对 TMS570 高性能运输相同的配置；然后在超值系列中，我们会将所有的新</w:t>
      </w:r>
      <w:r w:rsidR="008A5889">
        <w:rPr>
          <w:rFonts w:hint="eastAsia"/>
        </w:rPr>
        <w:t>产品</w:t>
      </w:r>
      <w:r>
        <w:t>转换为使用 Cortex-R4 CPU。  因此，超值系列左侧的这些</w:t>
      </w:r>
      <w:r w:rsidR="008A5889">
        <w:rPr>
          <w:rFonts w:hint="eastAsia"/>
        </w:rPr>
        <w:t>产品</w:t>
      </w:r>
      <w:r>
        <w:t>将是最后一批使用 Cortex-M3</w:t>
      </w:r>
      <w:r w:rsidR="008A5889">
        <w:rPr>
          <w:rFonts w:hint="eastAsia"/>
        </w:rPr>
        <w:t>内核</w:t>
      </w:r>
      <w:r>
        <w:t xml:space="preserve"> 的</w:t>
      </w:r>
      <w:r w:rsidR="008A5889">
        <w:rPr>
          <w:rFonts w:hint="eastAsia"/>
        </w:rPr>
        <w:t>产品</w:t>
      </w:r>
      <w:r>
        <w:t xml:space="preserve">。  </w:t>
      </w:r>
    </w:p>
    <w:p w:rsidR="00FE20F7" w:rsidRPr="00FE20F7" w:rsidRDefault="00FE20F7" w:rsidP="00FE20F7">
      <w:pPr>
        <w:rPr>
          <w:b/>
          <w:caps/>
          <w:sz w:val="24"/>
          <w:szCs w:val="24"/>
        </w:rPr>
      </w:pPr>
      <w:r>
        <w:rPr>
          <w:b/>
          <w:caps/>
          <w:sz w:val="24"/>
        </w:rPr>
        <w:t>幻灯片 7</w:t>
      </w:r>
    </w:p>
    <w:p w:rsidR="009C12EF" w:rsidRDefault="00E17844" w:rsidP="00915E2B">
      <w:r>
        <w:rPr>
          <w:rFonts w:hint="eastAsia"/>
        </w:rPr>
        <w:t>现在，我们</w:t>
      </w:r>
      <w:r w:rsidR="00915E2B">
        <w:t xml:space="preserve">开始讨论安全特性。  这是 Hercules </w:t>
      </w:r>
      <w:r>
        <w:t>微控制器</w:t>
      </w:r>
      <w:r w:rsidR="00915E2B">
        <w:t xml:space="preserve">的一大过人之处。  </w:t>
      </w:r>
      <w:r w:rsidR="00585A66">
        <w:t>这</w:t>
      </w:r>
      <w:r>
        <w:rPr>
          <w:rFonts w:hint="eastAsia"/>
        </w:rPr>
        <w:t>是以针对安全型应用为目标而专门构建的架构。</w:t>
      </w:r>
      <w:r w:rsidR="00585A66">
        <w:t>该架构的核心是安全岛</w:t>
      </w:r>
      <w:r w:rsidR="00915E2B">
        <w:t>，</w:t>
      </w:r>
      <w:r w:rsidR="00585A66">
        <w:rPr>
          <w:rFonts w:hint="eastAsia"/>
        </w:rPr>
        <w:t>在本页</w:t>
      </w:r>
      <w:r w:rsidR="00915E2B">
        <w:t>幻灯片上所有用红色突出显示的部分都属于安全岛。  因此，</w:t>
      </w:r>
      <w:r w:rsidR="00585A66">
        <w:rPr>
          <w:rFonts w:hint="eastAsia"/>
        </w:rPr>
        <w:t>这个系列产品的</w:t>
      </w:r>
      <w:r w:rsidR="00915E2B">
        <w:t xml:space="preserve">硬件非常的安全。  </w:t>
      </w:r>
    </w:p>
    <w:p w:rsidR="00915E2B" w:rsidRPr="00915E2B" w:rsidRDefault="00585A66" w:rsidP="00915E2B">
      <w:r>
        <w:t>我们在</w:t>
      </w:r>
      <w:r>
        <w:rPr>
          <w:rFonts w:hint="eastAsia"/>
        </w:rPr>
        <w:t>产品</w:t>
      </w:r>
      <w:r w:rsidR="00915E2B">
        <w:t>内的这些模块中内置了许多安全逻辑。  我们的想法是，如果您</w:t>
      </w:r>
      <w:r w:rsidR="00614F21">
        <w:rPr>
          <w:rFonts w:hint="eastAsia"/>
        </w:rPr>
        <w:t>想</w:t>
      </w:r>
      <w:r w:rsidR="00915E2B">
        <w:t>保护内核或安全岛，</w:t>
      </w:r>
      <w:r w:rsidR="00614F21">
        <w:rPr>
          <w:rFonts w:hint="eastAsia"/>
        </w:rPr>
        <w:t>我们</w:t>
      </w:r>
      <w:r w:rsidR="00915E2B">
        <w:t>会向您提供一个</w:t>
      </w:r>
      <w:r w:rsidR="00614F21">
        <w:rPr>
          <w:rFonts w:hint="eastAsia"/>
        </w:rPr>
        <w:t>证实有效</w:t>
      </w:r>
      <w:r w:rsidR="00614F21">
        <w:t>的执行引擎，随后您可以使用</w:t>
      </w:r>
      <w:r w:rsidR="00614F21">
        <w:rPr>
          <w:rFonts w:hint="eastAsia"/>
        </w:rPr>
        <w:t>这个</w:t>
      </w:r>
      <w:r w:rsidR="00915E2B">
        <w:t>执行引擎来保护其他</w:t>
      </w:r>
      <w:r w:rsidR="00614F21">
        <w:rPr>
          <w:rFonts w:hint="eastAsia"/>
        </w:rPr>
        <w:t>区域</w:t>
      </w:r>
      <w:r w:rsidR="00915E2B">
        <w:t>，</w:t>
      </w:r>
      <w:r w:rsidR="00614F21">
        <w:rPr>
          <w:rFonts w:hint="eastAsia"/>
        </w:rPr>
        <w:t>也</w:t>
      </w:r>
      <w:r w:rsidR="00915E2B">
        <w:t>就</w:t>
      </w:r>
      <w:r w:rsidR="00614F21">
        <w:rPr>
          <w:rFonts w:hint="eastAsia"/>
        </w:rPr>
        <w:t>是</w:t>
      </w:r>
      <w:r w:rsidR="00915E2B">
        <w:t>图上的蓝色区域，</w:t>
      </w:r>
      <w:r w:rsidR="00614F21">
        <w:rPr>
          <w:rFonts w:hint="eastAsia"/>
        </w:rPr>
        <w:t>在这些区域，需要软件和硬件同时对安全性进行保证。图上</w:t>
      </w:r>
      <w:r w:rsidR="00915E2B">
        <w:t>的黑色区域表示非安全关键模块，例如 JTAG、校准、调试</w:t>
      </w:r>
      <w:r w:rsidR="00614F21">
        <w:rPr>
          <w:rFonts w:hint="eastAsia"/>
        </w:rPr>
        <w:t>模块</w:t>
      </w:r>
      <w:r w:rsidR="00915E2B">
        <w:t>等。</w:t>
      </w:r>
    </w:p>
    <w:p w:rsidR="00567BE3" w:rsidRDefault="00915E2B" w:rsidP="00915E2B">
      <w:r>
        <w:t>现在，我们</w:t>
      </w:r>
      <w:r w:rsidR="00567BE3">
        <w:rPr>
          <w:rFonts w:hint="eastAsia"/>
        </w:rPr>
        <w:t>来</w:t>
      </w:r>
      <w:r>
        <w:t>重点说明红色区域，以便让您了解</w:t>
      </w:r>
      <w:r w:rsidR="00567BE3">
        <w:rPr>
          <w:rFonts w:hint="eastAsia"/>
        </w:rPr>
        <w:t>从安全角度上看</w:t>
      </w:r>
      <w:r>
        <w:t>Hercules 架构是如何区别于</w:t>
      </w:r>
      <w:r w:rsidR="00567BE3">
        <w:rPr>
          <w:rFonts w:hint="eastAsia"/>
        </w:rPr>
        <w:t>通用</w:t>
      </w:r>
      <w:r>
        <w:t xml:space="preserve">微控制器的。  </w:t>
      </w:r>
    </w:p>
    <w:p w:rsidR="00567BE3" w:rsidRDefault="00915E2B" w:rsidP="00915E2B">
      <w:r>
        <w:t>其中的核心就是锁步</w:t>
      </w:r>
      <w:r w:rsidR="00567BE3">
        <w:rPr>
          <w:rFonts w:hint="eastAsia"/>
        </w:rPr>
        <w:t>的</w:t>
      </w:r>
      <w:r>
        <w:t>双CPU</w:t>
      </w:r>
      <w:r w:rsidR="00567BE3">
        <w:rPr>
          <w:rFonts w:hint="eastAsia"/>
        </w:rPr>
        <w:t>内核</w:t>
      </w:r>
      <w:r>
        <w:t>。  每当我说到双核时，许多人听到后就会想，“哦，我有两个</w:t>
      </w:r>
      <w:r w:rsidR="00567BE3">
        <w:rPr>
          <w:rFonts w:hint="eastAsia"/>
        </w:rPr>
        <w:t>会执行</w:t>
      </w:r>
      <w:r>
        <w:t>不同代码的内核”。  但在锁步架构中不是这样的。  锁步架构中的第二个 CPU 主要用于</w:t>
      </w:r>
      <w:r w:rsidR="00567BE3">
        <w:rPr>
          <w:rFonts w:hint="eastAsia"/>
        </w:rPr>
        <w:t>实现</w:t>
      </w:r>
      <w:r>
        <w:t>冗余。  因此，从程序员的</w:t>
      </w:r>
      <w:r w:rsidR="00567BE3">
        <w:rPr>
          <w:rFonts w:hint="eastAsia"/>
        </w:rPr>
        <w:t>观点</w:t>
      </w:r>
      <w:r>
        <w:t>上看，就只有一个 CPU。  他们看不到第二个 CPU。  第二个 CPU 专用于监控</w:t>
      </w:r>
      <w:r w:rsidR="00567BE3">
        <w:rPr>
          <w:rFonts w:hint="eastAsia"/>
        </w:rPr>
        <w:t>，并为</w:t>
      </w:r>
      <w:r>
        <w:t xml:space="preserve">第一个 CPU 提供冗余。  </w:t>
      </w:r>
      <w:r w:rsidR="00567BE3">
        <w:t>这就是</w:t>
      </w:r>
      <w:r>
        <w:t>锁步</w:t>
      </w:r>
      <w:r w:rsidR="00567BE3">
        <w:rPr>
          <w:rFonts w:hint="eastAsia"/>
        </w:rPr>
        <w:t>的双核</w:t>
      </w:r>
      <w:r>
        <w:t xml:space="preserve">，它具备失效防护检测功能。  </w:t>
      </w:r>
    </w:p>
    <w:p w:rsidR="00915E2B" w:rsidRPr="00915E2B" w:rsidRDefault="00567BE3" w:rsidP="00915E2B">
      <w:r>
        <w:rPr>
          <w:rFonts w:hint="eastAsia"/>
        </w:rPr>
        <w:t>然后</w:t>
      </w:r>
      <w:r w:rsidR="00915E2B">
        <w:t xml:space="preserve">是内核比较模块，它会不断地比较两个 CPU 的输出，一旦发现任一 CPU </w:t>
      </w:r>
      <w:r>
        <w:t>存在不一致的情况就会报告给硬件错误</w:t>
      </w:r>
      <w:r>
        <w:rPr>
          <w:rFonts w:hint="eastAsia"/>
        </w:rPr>
        <w:t>信号</w:t>
      </w:r>
      <w:r w:rsidR="00915E2B">
        <w:t>模块，该</w:t>
      </w:r>
      <w:r>
        <w:rPr>
          <w:rFonts w:hint="eastAsia"/>
        </w:rPr>
        <w:t>信号</w:t>
      </w:r>
      <w:r w:rsidR="00915E2B">
        <w:t>模块具有</w:t>
      </w:r>
      <w:r>
        <w:rPr>
          <w:rFonts w:hint="eastAsia"/>
        </w:rPr>
        <w:t>专用的输出引脚</w:t>
      </w:r>
      <w:r>
        <w:t>，</w:t>
      </w:r>
      <w:r>
        <w:rPr>
          <w:rFonts w:hint="eastAsia"/>
        </w:rPr>
        <w:t>可以通知</w:t>
      </w:r>
      <w:r w:rsidR="00915E2B">
        <w:t>系统在微控制器的内核执行中有某个部分出现了严重错误，需要采取适当的措施予以解决。</w:t>
      </w:r>
    </w:p>
    <w:p w:rsidR="005452EE" w:rsidRDefault="00915E2B" w:rsidP="00915E2B">
      <w:r>
        <w:t>该架构的另一个要点是闪存和 RAM 都具备 ECC（错误</w:t>
      </w:r>
      <w:r w:rsidR="005452EE">
        <w:rPr>
          <w:rFonts w:hint="eastAsia"/>
        </w:rPr>
        <w:t>校验</w:t>
      </w:r>
      <w:r>
        <w:t>）保护功能。  ECC 能够检测和校正</w:t>
      </w:r>
      <w:r w:rsidR="005452EE">
        <w:rPr>
          <w:rFonts w:hint="eastAsia"/>
        </w:rPr>
        <w:t>一个比特位的</w:t>
      </w:r>
      <w:r>
        <w:t>错误，也能检测</w:t>
      </w:r>
      <w:r w:rsidR="005452EE">
        <w:rPr>
          <w:rFonts w:hint="eastAsia"/>
        </w:rPr>
        <w:t>出两个比特位的</w:t>
      </w:r>
      <w:r>
        <w:t xml:space="preserve">错误。  </w:t>
      </w:r>
      <w:r w:rsidR="005452EE">
        <w:rPr>
          <w:rFonts w:hint="eastAsia"/>
        </w:rPr>
        <w:t>可以提供参考的是</w:t>
      </w:r>
      <w:r>
        <w:t xml:space="preserve">，我们在新墨西哥州的 </w:t>
      </w:r>
      <w:r>
        <w:lastRenderedPageBreak/>
        <w:t>Los Alamos 实验室中实际测试了我们的微控制器，我们使用粒子加速器对它们实施攻击；在测试中，我们看到 ECC 在检测和校正</w:t>
      </w:r>
      <w:r w:rsidR="005452EE">
        <w:rPr>
          <w:rFonts w:hint="eastAsia"/>
        </w:rPr>
        <w:t>单个比特位的</w:t>
      </w:r>
      <w:r>
        <w:t>错误方面表现的非常高效，我们实际上从未在测试中遇到过</w:t>
      </w:r>
      <w:r w:rsidR="005452EE">
        <w:rPr>
          <w:rFonts w:hint="eastAsia"/>
        </w:rPr>
        <w:t>双比特位</w:t>
      </w:r>
      <w:r>
        <w:t xml:space="preserve">错误。 </w:t>
      </w:r>
    </w:p>
    <w:p w:rsidR="00915E2B" w:rsidRPr="00915E2B" w:rsidRDefault="005452EE" w:rsidP="00915E2B">
      <w:r>
        <w:rPr>
          <w:rFonts w:hint="eastAsia"/>
        </w:rPr>
        <w:t>这其中</w:t>
      </w:r>
      <w:r w:rsidR="00915E2B">
        <w:t>部分</w:t>
      </w:r>
      <w:r>
        <w:rPr>
          <w:rFonts w:hint="eastAsia"/>
        </w:rPr>
        <w:t>的</w:t>
      </w:r>
      <w:r w:rsidR="00915E2B">
        <w:t>原因是</w:t>
      </w:r>
      <w:r>
        <w:rPr>
          <w:rFonts w:hint="eastAsia"/>
        </w:rPr>
        <w:t>架构设计上的独到安排</w:t>
      </w:r>
      <w:r w:rsidR="00915E2B">
        <w:t>，经过优化的逻辑和物理</w:t>
      </w:r>
      <w:r>
        <w:rPr>
          <w:rFonts w:hint="eastAsia"/>
        </w:rPr>
        <w:t>上的</w:t>
      </w:r>
      <w:r w:rsidR="00915E2B">
        <w:t>设计</w:t>
      </w:r>
      <w:r>
        <w:rPr>
          <w:rFonts w:hint="eastAsia"/>
        </w:rPr>
        <w:t>，</w:t>
      </w:r>
      <w:r w:rsidR="00915E2B">
        <w:t xml:space="preserve">旨在降低发生共因故障的可能性。  在 RAM </w:t>
      </w:r>
      <w:r>
        <w:t>和闪存的安排方式中，单个逻辑</w:t>
      </w:r>
      <w:r>
        <w:rPr>
          <w:rFonts w:hint="eastAsia"/>
        </w:rPr>
        <w:t>位</w:t>
      </w:r>
      <w:r w:rsidR="00915E2B">
        <w:t>中没有彼此相邻的物理位，因此我们</w:t>
      </w:r>
      <w:r>
        <w:rPr>
          <w:rFonts w:hint="eastAsia"/>
        </w:rPr>
        <w:t>能</w:t>
      </w:r>
      <w:r w:rsidR="00915E2B">
        <w:t>提供最佳的 ECC 保护。</w:t>
      </w:r>
    </w:p>
    <w:p w:rsidR="00C12C49" w:rsidRDefault="00C12C49" w:rsidP="00915E2B">
      <w:r>
        <w:rPr>
          <w:rFonts w:hint="eastAsia"/>
        </w:rPr>
        <w:t>架构的</w:t>
      </w:r>
      <w:r w:rsidR="00915E2B">
        <w:t>逻辑物理设计中另一</w:t>
      </w:r>
      <w:r>
        <w:rPr>
          <w:rFonts w:hint="eastAsia"/>
        </w:rPr>
        <w:t>个</w:t>
      </w:r>
      <w:r w:rsidR="00915E2B">
        <w:t>值得注意的要点是内核本身（即 ARM Cortex-R4F</w:t>
      </w:r>
      <w:r>
        <w:rPr>
          <w:rFonts w:hint="eastAsia"/>
        </w:rPr>
        <w:t>内核</w:t>
      </w:r>
      <w:r w:rsidR="00915E2B">
        <w:t>），实际上这两个内核在物理上是分开的</w:t>
      </w:r>
      <w:r>
        <w:rPr>
          <w:rFonts w:hint="eastAsia"/>
        </w:rPr>
        <w:t>，他们</w:t>
      </w:r>
      <w:r w:rsidR="00915E2B">
        <w:t>以不同</w:t>
      </w:r>
      <w:r>
        <w:rPr>
          <w:rFonts w:hint="eastAsia"/>
        </w:rPr>
        <w:t>的</w:t>
      </w:r>
      <w:r>
        <w:t>方式</w:t>
      </w:r>
      <w:r>
        <w:rPr>
          <w:rFonts w:hint="eastAsia"/>
        </w:rPr>
        <w:t>彼此间隔</w:t>
      </w:r>
      <w:r w:rsidR="00915E2B">
        <w:t>，第二个内核实际上会在器件部分的设计中进行物理翻转和旋转。  因此，我们不允许在器件上混合两个 CPU 的门</w:t>
      </w:r>
      <w:r>
        <w:rPr>
          <w:rFonts w:hint="eastAsia"/>
        </w:rPr>
        <w:t>电路</w:t>
      </w:r>
      <w:r w:rsidR="00915E2B">
        <w:t xml:space="preserve">，这样还有助于降低发生共因错误的可能性。  </w:t>
      </w:r>
    </w:p>
    <w:p w:rsidR="00915E2B" w:rsidRPr="00915E2B" w:rsidRDefault="00915E2B" w:rsidP="00915E2B">
      <w:r>
        <w:t>我们还在器件中内置了用于测试 CPU 的自检引擎，以及用于测试器件内所有 RAM 的自检引擎，这些是硬件 BIST 或内置自检引擎，需要一些注册配置才能启动，这样一来，系统就无需生成一个或一堆软件来测试器件内的 CPU 和 RAM 了；这些引擎可以在启动时执行，实际上也可以在应用中定期执行。</w:t>
      </w:r>
    </w:p>
    <w:p w:rsidR="00C12C49" w:rsidRDefault="00915E2B" w:rsidP="00915E2B">
      <w:r>
        <w:t>我们有些客户的应用需要定期进行</w:t>
      </w:r>
      <w:r w:rsidR="00C12C49">
        <w:rPr>
          <w:rFonts w:hint="eastAsia"/>
        </w:rPr>
        <w:t>周期非常长的</w:t>
      </w:r>
      <w:r>
        <w:t>诊断测试，例如有些工业客户的测试周期长达数年。  这些类型的应用确实需要定期运行自检，而我们可以做到这一点，</w:t>
      </w:r>
      <w:r w:rsidR="00C12C49">
        <w:rPr>
          <w:rFonts w:hint="eastAsia"/>
        </w:rPr>
        <w:t>我们的</w:t>
      </w:r>
      <w:r>
        <w:t>架构</w:t>
      </w:r>
      <w:r w:rsidR="00C12C49">
        <w:rPr>
          <w:rFonts w:hint="eastAsia"/>
        </w:rPr>
        <w:t>对此完全</w:t>
      </w:r>
      <w:r>
        <w:t xml:space="preserve">予以支持。  </w:t>
      </w:r>
    </w:p>
    <w:p w:rsidR="00915E2B" w:rsidRPr="00915E2B" w:rsidRDefault="00915E2B" w:rsidP="00706FD8">
      <w:r>
        <w:t>其他</w:t>
      </w:r>
      <w:r w:rsidR="00C12C49">
        <w:rPr>
          <w:rFonts w:hint="eastAsia"/>
        </w:rPr>
        <w:t>需要</w:t>
      </w:r>
      <w:r>
        <w:t>突出讲述的</w:t>
      </w:r>
      <w:r w:rsidR="00706FD8">
        <w:rPr>
          <w:rFonts w:hint="eastAsia"/>
        </w:rPr>
        <w:t>特点</w:t>
      </w:r>
      <w:r w:rsidR="00706FD8">
        <w:t>是，我们在这些器件中配置了片上时钟和电压监控</w:t>
      </w:r>
      <w:r w:rsidR="00706FD8">
        <w:rPr>
          <w:rFonts w:hint="eastAsia"/>
        </w:rPr>
        <w:t>模块</w:t>
      </w:r>
      <w:r>
        <w:t>，因此器件的 PLL 具有</w:t>
      </w:r>
      <w:r w:rsidR="00706FD8">
        <w:rPr>
          <w:rFonts w:hint="eastAsia"/>
        </w:rPr>
        <w:t>锁定检测电路</w:t>
      </w:r>
      <w:r>
        <w:t>，只要微控制器</w:t>
      </w:r>
      <w:r w:rsidR="00706FD8">
        <w:rPr>
          <w:rFonts w:hint="eastAsia"/>
        </w:rPr>
        <w:t>的</w:t>
      </w:r>
      <w:r>
        <w:t>PLL 出现</w:t>
      </w:r>
      <w:r w:rsidR="00706FD8">
        <w:rPr>
          <w:rFonts w:hint="eastAsia"/>
        </w:rPr>
        <w:t>错误，</w:t>
      </w:r>
      <w:r>
        <w:t>检测器就能检测</w:t>
      </w:r>
      <w:r w:rsidR="00706FD8">
        <w:rPr>
          <w:rFonts w:hint="eastAsia"/>
        </w:rPr>
        <w:t>到错误</w:t>
      </w:r>
      <w:r>
        <w:t>，随后系统会</w:t>
      </w:r>
      <w:r w:rsidR="00706FD8">
        <w:rPr>
          <w:rFonts w:hint="eastAsia"/>
        </w:rPr>
        <w:t>对</w:t>
      </w:r>
      <w:r>
        <w:t>器件</w:t>
      </w:r>
      <w:r w:rsidR="00706FD8">
        <w:rPr>
          <w:rFonts w:hint="eastAsia"/>
        </w:rPr>
        <w:t>进行复位或者</w:t>
      </w:r>
      <w:r w:rsidR="00706FD8">
        <w:t>将时钟设置为保护模式</w:t>
      </w:r>
      <w:r w:rsidR="00706FD8">
        <w:rPr>
          <w:rFonts w:hint="eastAsia"/>
        </w:rPr>
        <w:t>，</w:t>
      </w:r>
      <w:r w:rsidR="00706FD8">
        <w:t>它</w:t>
      </w:r>
      <w:r w:rsidR="00706FD8">
        <w:rPr>
          <w:rFonts w:hint="eastAsia"/>
        </w:rPr>
        <w:t>也可以停止当前正在使用的时钟，无论这时钟来自于晶体还是片内内置的2个低功耗振荡器。</w:t>
      </w:r>
    </w:p>
    <w:p w:rsidR="00706FD8" w:rsidRDefault="00915E2B" w:rsidP="00915E2B">
      <w:r>
        <w:t>我们也</w:t>
      </w:r>
      <w:r w:rsidR="00706FD8">
        <w:rPr>
          <w:rFonts w:hint="eastAsia"/>
        </w:rPr>
        <w:t>对时钟源进行监控，即监控外接的晶振或者振荡器，如果检测到的</w:t>
      </w:r>
      <w:r>
        <w:t>频率高于或低于指定的</w:t>
      </w:r>
      <w:r w:rsidR="00706FD8">
        <w:rPr>
          <w:rFonts w:hint="eastAsia"/>
        </w:rPr>
        <w:t>频率</w:t>
      </w:r>
      <w:r>
        <w:t>范围，微控制器就会</w:t>
      </w:r>
      <w:r w:rsidR="00706FD8">
        <w:rPr>
          <w:rFonts w:hint="eastAsia"/>
        </w:rPr>
        <w:t>获知这一</w:t>
      </w:r>
      <w:r>
        <w:t>情况，</w:t>
      </w:r>
      <w:r w:rsidR="00706FD8">
        <w:rPr>
          <w:rFonts w:hint="eastAsia"/>
        </w:rPr>
        <w:t>并复位器件，或者切换到内置的2个低功耗振荡器之一工作。</w:t>
      </w:r>
    </w:p>
    <w:p w:rsidR="00915E2B" w:rsidRPr="00915E2B" w:rsidRDefault="00706FD8" w:rsidP="00915E2B">
      <w:r>
        <w:t>此外，关键</w:t>
      </w:r>
      <w:r>
        <w:rPr>
          <w:rFonts w:hint="eastAsia"/>
        </w:rPr>
        <w:t>的安全</w:t>
      </w:r>
      <w:r>
        <w:t>概念是</w:t>
      </w:r>
      <w:r>
        <w:rPr>
          <w:rFonts w:hint="eastAsia"/>
        </w:rPr>
        <w:t>内置的</w:t>
      </w:r>
      <w:r w:rsidR="00915E2B">
        <w:t>硬件错误</w:t>
      </w:r>
      <w:r>
        <w:rPr>
          <w:rFonts w:hint="eastAsia"/>
        </w:rPr>
        <w:t>信号</w:t>
      </w:r>
      <w:r w:rsidR="00915E2B">
        <w:t>模块具有</w:t>
      </w:r>
      <w:r>
        <w:rPr>
          <w:rFonts w:hint="eastAsia"/>
        </w:rPr>
        <w:t>输出</w:t>
      </w:r>
      <w:r w:rsidR="00915E2B">
        <w:t>外部</w:t>
      </w:r>
      <w:r>
        <w:rPr>
          <w:rFonts w:hint="eastAsia"/>
        </w:rPr>
        <w:t>的</w:t>
      </w:r>
      <w:r w:rsidR="00915E2B">
        <w:t>错误引脚，在器件内部检测到的所有错误</w:t>
      </w:r>
      <w:r>
        <w:rPr>
          <w:rFonts w:hint="eastAsia"/>
        </w:rPr>
        <w:t>最终都会链接到</w:t>
      </w:r>
      <w:r w:rsidR="00915E2B">
        <w:t>错误</w:t>
      </w:r>
      <w:r>
        <w:rPr>
          <w:rFonts w:hint="eastAsia"/>
        </w:rPr>
        <w:t>信号</w:t>
      </w:r>
      <w:r>
        <w:t>模块上，并且根据错误严重程度的不同，</w:t>
      </w:r>
      <w:r>
        <w:rPr>
          <w:rFonts w:hint="eastAsia"/>
        </w:rPr>
        <w:t>通过这个引脚输出高或低电平，或者</w:t>
      </w:r>
      <w:r w:rsidR="00915E2B">
        <w:t>您</w:t>
      </w:r>
      <w:r>
        <w:rPr>
          <w:rFonts w:hint="eastAsia"/>
        </w:rPr>
        <w:t>也</w:t>
      </w:r>
      <w:r w:rsidR="00915E2B">
        <w:t>可以选择</w:t>
      </w:r>
      <w:r>
        <w:rPr>
          <w:rFonts w:hint="eastAsia"/>
        </w:rPr>
        <w:t>只</w:t>
      </w:r>
      <w:r w:rsidR="00915E2B">
        <w:t>生成中断，</w:t>
      </w:r>
      <w:r>
        <w:rPr>
          <w:rFonts w:hint="eastAsia"/>
        </w:rPr>
        <w:t>或者既生成中断又通过引进输出高低电平。</w:t>
      </w:r>
      <w:r w:rsidR="00915E2B">
        <w:t>对于</w:t>
      </w:r>
      <w:r>
        <w:rPr>
          <w:rFonts w:hint="eastAsia"/>
        </w:rPr>
        <w:t>一些</w:t>
      </w:r>
      <w:r w:rsidR="00915E2B">
        <w:t>严重程度最低的错误，</w:t>
      </w:r>
      <w:r>
        <w:rPr>
          <w:rFonts w:hint="eastAsia"/>
        </w:rPr>
        <w:t>可以只生成中断，并根据错误情况通过软件进行处理。</w:t>
      </w:r>
    </w:p>
    <w:p w:rsidR="00BD4303" w:rsidRDefault="00BD4303" w:rsidP="00915E2B">
      <w:r>
        <w:t>现在来说说</w:t>
      </w:r>
      <w:r w:rsidR="00915E2B">
        <w:t>图表中的蓝色区域，这些是</w:t>
      </w:r>
      <w:r>
        <w:rPr>
          <w:rFonts w:hint="eastAsia"/>
        </w:rPr>
        <w:t>需要软件硬件协同处理的安全模块部分</w:t>
      </w:r>
      <w:r w:rsidR="00915E2B">
        <w:t>，</w:t>
      </w:r>
      <w:r>
        <w:rPr>
          <w:rFonts w:hint="eastAsia"/>
        </w:rPr>
        <w:t>并且</w:t>
      </w:r>
      <w:r w:rsidR="00915E2B">
        <w:t>主要针对器件上的外设引脚或外设模块，</w:t>
      </w:r>
      <w:r>
        <w:rPr>
          <w:rFonts w:hint="eastAsia"/>
        </w:rPr>
        <w:t>可以看到</w:t>
      </w:r>
      <w:r w:rsidR="00915E2B">
        <w:t xml:space="preserve">器件内的所有外设 DMA 和中断控制器 RAM </w:t>
      </w:r>
      <w:r>
        <w:t>上都具备奇偶</w:t>
      </w:r>
      <w:r w:rsidR="00915E2B">
        <w:t>校验</w:t>
      </w:r>
      <w:r>
        <w:rPr>
          <w:rFonts w:hint="eastAsia"/>
        </w:rPr>
        <w:t>功能</w:t>
      </w:r>
      <w:r w:rsidR="00915E2B">
        <w:t>。  此外，器件内部的通信外设上</w:t>
      </w:r>
      <w:r>
        <w:rPr>
          <w:rFonts w:hint="eastAsia"/>
        </w:rPr>
        <w:t>也</w:t>
      </w:r>
      <w:r w:rsidR="00915E2B">
        <w:t>都内置了奇偶校验或 CRC</w:t>
      </w:r>
      <w:r>
        <w:rPr>
          <w:rFonts w:hint="eastAsia"/>
        </w:rPr>
        <w:t>模块</w:t>
      </w:r>
      <w:r w:rsidR="00915E2B">
        <w:t>。  我们还为 IO 模块配备了环回测试，模数转换器内也包含自检功能；</w:t>
      </w:r>
    </w:p>
    <w:p w:rsidR="00915E2B" w:rsidRPr="00915E2B" w:rsidRDefault="00915E2B" w:rsidP="00915E2B">
      <w:r>
        <w:lastRenderedPageBreak/>
        <w:t>还有一项需要重点说明的特性是我们在此架构中</w:t>
      </w:r>
      <w:r w:rsidR="00BD4303">
        <w:rPr>
          <w:rFonts w:hint="eastAsia"/>
        </w:rPr>
        <w:t>配置了双模数转换内核</w:t>
      </w:r>
      <w:r>
        <w:t>，并且</w:t>
      </w:r>
      <w:r w:rsidR="00BD4303">
        <w:rPr>
          <w:rFonts w:hint="eastAsia"/>
        </w:rPr>
        <w:t>这</w:t>
      </w:r>
      <w:r>
        <w:t>两个内核</w:t>
      </w:r>
      <w:r w:rsidR="00BD4303">
        <w:rPr>
          <w:rFonts w:hint="eastAsia"/>
        </w:rPr>
        <w:t>还</w:t>
      </w:r>
      <w:r>
        <w:t>共享通道，这样一来，板载</w:t>
      </w:r>
      <w:r w:rsidR="00BD4303">
        <w:rPr>
          <w:rFonts w:hint="eastAsia"/>
        </w:rPr>
        <w:t>的</w:t>
      </w:r>
      <w:r>
        <w:t>安全关键电压可在单</w:t>
      </w:r>
      <w:r w:rsidR="00BD4303">
        <w:rPr>
          <w:rFonts w:hint="eastAsia"/>
        </w:rPr>
        <w:t>个</w:t>
      </w:r>
      <w:r>
        <w:t>引脚上进行采样，</w:t>
      </w:r>
      <w:r w:rsidR="00BD4303">
        <w:rPr>
          <w:rFonts w:hint="eastAsia"/>
        </w:rPr>
        <w:t>并由</w:t>
      </w:r>
      <w:r>
        <w:t>两个模数</w:t>
      </w:r>
      <w:r w:rsidR="00BD4303">
        <w:rPr>
          <w:rFonts w:hint="eastAsia"/>
        </w:rPr>
        <w:t>转换</w:t>
      </w:r>
      <w:r>
        <w:t>内核</w:t>
      </w:r>
      <w:r w:rsidR="00BD4303">
        <w:rPr>
          <w:rFonts w:hint="eastAsia"/>
        </w:rPr>
        <w:t>进行转换</w:t>
      </w:r>
      <w:r>
        <w:t>；系统会</w:t>
      </w:r>
      <w:r w:rsidR="00BD4303">
        <w:rPr>
          <w:rFonts w:hint="eastAsia"/>
        </w:rPr>
        <w:t>对此进行</w:t>
      </w:r>
      <w:r>
        <w:t>同步采样，然后</w:t>
      </w:r>
      <w:r w:rsidR="00BD4303">
        <w:rPr>
          <w:rFonts w:hint="eastAsia"/>
        </w:rPr>
        <w:t>对转换结果进行比较，以实现</w:t>
      </w:r>
      <w:r>
        <w:t>冗余</w:t>
      </w:r>
      <w:r w:rsidR="00BD4303">
        <w:rPr>
          <w:rFonts w:hint="eastAsia"/>
        </w:rPr>
        <w:t>的安全性</w:t>
      </w:r>
      <w:r>
        <w:t>。</w:t>
      </w:r>
      <w:bookmarkStart w:id="0" w:name="_GoBack"/>
      <w:bookmarkEnd w:id="0"/>
    </w:p>
    <w:sectPr w:rsidR="00915E2B" w:rsidRPr="00915E2B" w:rsidSect="00D012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0F7"/>
    <w:rsid w:val="00003A28"/>
    <w:rsid w:val="00042A67"/>
    <w:rsid w:val="000740E8"/>
    <w:rsid w:val="001047E7"/>
    <w:rsid w:val="00112D1A"/>
    <w:rsid w:val="001371D6"/>
    <w:rsid w:val="00182F98"/>
    <w:rsid w:val="001B656F"/>
    <w:rsid w:val="001C5918"/>
    <w:rsid w:val="001E4075"/>
    <w:rsid w:val="002A69E3"/>
    <w:rsid w:val="002D1110"/>
    <w:rsid w:val="002D3E7A"/>
    <w:rsid w:val="002F3DD7"/>
    <w:rsid w:val="002F6FE4"/>
    <w:rsid w:val="00301939"/>
    <w:rsid w:val="00330A55"/>
    <w:rsid w:val="00332DF4"/>
    <w:rsid w:val="00350202"/>
    <w:rsid w:val="00380476"/>
    <w:rsid w:val="003A0B1D"/>
    <w:rsid w:val="003C2B64"/>
    <w:rsid w:val="00403D39"/>
    <w:rsid w:val="005452EE"/>
    <w:rsid w:val="00567BE3"/>
    <w:rsid w:val="00585A66"/>
    <w:rsid w:val="005D1884"/>
    <w:rsid w:val="005F1064"/>
    <w:rsid w:val="006030B9"/>
    <w:rsid w:val="00614F21"/>
    <w:rsid w:val="0062023B"/>
    <w:rsid w:val="00620B15"/>
    <w:rsid w:val="00626A7B"/>
    <w:rsid w:val="006676BF"/>
    <w:rsid w:val="006F6D90"/>
    <w:rsid w:val="006F79E1"/>
    <w:rsid w:val="00706FD8"/>
    <w:rsid w:val="00772EEF"/>
    <w:rsid w:val="007815E1"/>
    <w:rsid w:val="0083184A"/>
    <w:rsid w:val="00872CD0"/>
    <w:rsid w:val="008A5889"/>
    <w:rsid w:val="00915E2B"/>
    <w:rsid w:val="00966A2A"/>
    <w:rsid w:val="009755BC"/>
    <w:rsid w:val="009C12EF"/>
    <w:rsid w:val="009D722C"/>
    <w:rsid w:val="00A62FEB"/>
    <w:rsid w:val="00B05D5B"/>
    <w:rsid w:val="00B3220F"/>
    <w:rsid w:val="00B47A61"/>
    <w:rsid w:val="00BB0A71"/>
    <w:rsid w:val="00BB63DE"/>
    <w:rsid w:val="00BD4303"/>
    <w:rsid w:val="00C12C49"/>
    <w:rsid w:val="00C823F3"/>
    <w:rsid w:val="00CA1221"/>
    <w:rsid w:val="00CC6D84"/>
    <w:rsid w:val="00CF75CA"/>
    <w:rsid w:val="00D0126E"/>
    <w:rsid w:val="00D4642B"/>
    <w:rsid w:val="00D84B7E"/>
    <w:rsid w:val="00DA6DA5"/>
    <w:rsid w:val="00DE1636"/>
    <w:rsid w:val="00E17844"/>
    <w:rsid w:val="00F3472F"/>
    <w:rsid w:val="00F87E32"/>
    <w:rsid w:val="00FC38AA"/>
    <w:rsid w:val="00FD0E9B"/>
    <w:rsid w:val="00FE2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E20F7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E20F7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SimSun"/>
        <a:ea typeface="SimSun"/>
        <a:cs typeface="SimSun"/>
      </a:majorFont>
      <a:minorFont>
        <a:latin typeface="SimSun"/>
        <a:ea typeface="SimSun"/>
        <a:cs typeface="SimSu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777949AD8B864FA2E4D9FAB4EC5212" ma:contentTypeVersion="1" ma:contentTypeDescription="Create a new document." ma:contentTypeScope="" ma:versionID="cf0efbf02f1f2f192e4f584435dfc079">
  <xsd:schema xmlns:xsd="http://www.w3.org/2001/XMLSchema" xmlns:p="http://schemas.microsoft.com/office/2006/metadata/properties" xmlns:ns2="9ef0cbf1-7adb-41dd-afe7-931d9c4bb609" targetNamespace="http://schemas.microsoft.com/office/2006/metadata/properties" ma:root="true" ma:fieldsID="d05937fc3d9b8e3da4c2057f09fef172" ns2:_="">
    <xsd:import namespace="9ef0cbf1-7adb-41dd-afe7-931d9c4bb609"/>
    <xsd:element name="properties">
      <xsd:complexType>
        <xsd:sequence>
          <xsd:element name="documentManagement">
            <xsd:complexType>
              <xsd:all>
                <xsd:element ref="ns2:AVMDescription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9ef0cbf1-7adb-41dd-afe7-931d9c4bb609" elementFormDefault="qualified">
    <xsd:import namespace="http://schemas.microsoft.com/office/2006/documentManagement/types"/>
    <xsd:element name="AVMDescription" ma:index="8" nillable="true" ma:displayName="Description" ma:internalName="AVMDescription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AVMDescription xmlns="9ef0cbf1-7adb-41dd-afe7-931d9c4bb609" xsi:nil="true"/>
  </documentManagement>
</p:properties>
</file>

<file path=customXml/itemProps1.xml><?xml version="1.0" encoding="utf-8"?>
<ds:datastoreItem xmlns:ds="http://schemas.openxmlformats.org/officeDocument/2006/customXml" ds:itemID="{757AAFF8-6642-4C82-B33D-BB09953585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f0cbf1-7adb-41dd-afe7-931d9c4bb609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8C2FBA7-05BF-49D4-8BD0-39BFCF131D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05AC6E-CF12-491F-BD9B-A18F3B4B1E8D}">
  <ds:schemaRefs>
    <ds:schemaRef ds:uri="http://schemas.microsoft.com/office/2006/metadata/properties"/>
    <ds:schemaRef ds:uri="9ef0cbf1-7adb-41dd-afe7-931d9c4bb60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917</Words>
  <Characters>5229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Instruments Incorporated</Company>
  <LinksUpToDate>false</LinksUpToDate>
  <CharactersWithSpaces>6134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x0180457</dc:creator>
  <cp:lastModifiedBy>Jin, Erya</cp:lastModifiedBy>
  <cp:revision>3</cp:revision>
  <dcterms:created xsi:type="dcterms:W3CDTF">2013-01-22T01:58:00Z</dcterms:created>
  <dcterms:modified xsi:type="dcterms:W3CDTF">2013-01-22T01:59:00Z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0x010100B2777949AD8B864FA2E4D9FAB4EC5212</vt:lpwstr>
  </property>
</Properties>
</file>